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1. Iepazīsties ar nosacījumiem</w:t>
      </w:r>
    </w:p>
    <w:p>
      <w:r>
        <w:t>Iepazīstieties ar MK noteikumiem Nr. 461 "Prasības pārtikas kvalitātes shēmām, to ieviešanas, darbības, uzraudzības un kontroles kārtība" (https://likumi.lv//doc.php?id=268347). MK noteikumu pielikumos ir norādītas konkrētas Nacionālās pārtikas kvalitātes shēmas (NPKS) produktu prasības dažādās kategorijās.</w:t>
      </w:r>
    </w:p>
    <w:p/>
    <w:p>
      <w:r>
        <w:t>2. Piesakies Pārtikas un veterinārajā dienestā (PVD)</w:t>
      </w:r>
    </w:p>
    <w:p>
      <w:r>
        <w:t>Aizpildiet iesniegumu produktu sertifikācijai Nacionālajā pārtikas kvalitātes shēmā katram produktam, ko vēlaties sertificēt. Iesnieguma veidlapa atrodama šeit: https://www.pvd.gov.lv/lv/iesniegums-produktu-sertifikacijai-nacionalaja-partikas-kvalitates-shema. PVD pārstāvis ar jums sazināsies 10 dienu laikā, lai pārrunātu sertifikācijas procesu un vienotos par pārbaudes laiku uzņēmumā.</w:t>
      </w:r>
    </w:p>
    <w:p/>
    <w:p>
      <w:r>
        <w:t>3. Piesakies un noslēdz līgumu ar LLKC</w:t>
      </w:r>
    </w:p>
    <w:p>
      <w:r>
        <w:t>Pēc pozitīva PVD lēmuma par NPKS "Zaļā karotīte" aizpildiet iesniegumu (jānorāda tas, kas pievienots pielikumā) un iesniedziet to LLKC, nosūtot uz e-pastu info@novadagarsa.lv. Ar jums sazināsies LLKC pārstāvis, lai pārrunātu tālākos nosacījumus un noslēgtu apakšlicences līgumu.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